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1D" w:rsidRDefault="00BE6249">
      <w:pPr>
        <w:ind w:firstLineChars="200" w:firstLine="402"/>
        <w:jc w:val="center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小学生心理健康知识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、世界精神卫生日是哪一天？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“世界精神卫生日”是由世界精神病学协会在</w:t>
      </w:r>
      <w:r>
        <w:rPr>
          <w:rFonts w:asciiTheme="minorEastAsia" w:hAnsiTheme="minorEastAsia" w:cstheme="minorEastAsia" w:hint="eastAsia"/>
        </w:rPr>
        <w:t>1992</w:t>
      </w:r>
      <w:r>
        <w:rPr>
          <w:rFonts w:asciiTheme="minorEastAsia" w:hAnsiTheme="minorEastAsia" w:cstheme="minorEastAsia" w:hint="eastAsia"/>
        </w:rPr>
        <w:t>年发起的，时间是每年的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月</w:t>
      </w:r>
      <w:r>
        <w:rPr>
          <w:rFonts w:asciiTheme="minorEastAsia" w:hAnsiTheme="minorEastAsia" w:cstheme="minorEastAsia" w:hint="eastAsia"/>
        </w:rPr>
        <w:t>10日</w:t>
      </w:r>
      <w:r>
        <w:rPr>
          <w:rFonts w:asciiTheme="minorEastAsia" w:hAnsiTheme="minorEastAsia" w:cstheme="minorEastAsia" w:hint="eastAsia"/>
        </w:rPr>
        <w:t>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、有人说身体健康不算真正的健康，对么？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对。</w:t>
      </w:r>
      <w:r>
        <w:rPr>
          <w:rFonts w:asciiTheme="minorEastAsia" w:hAnsiTheme="minorEastAsia" w:cstheme="minorEastAsia" w:hint="eastAsia"/>
        </w:rPr>
        <w:t>1948</w:t>
      </w:r>
      <w:r>
        <w:rPr>
          <w:rFonts w:asciiTheme="minorEastAsia" w:hAnsiTheme="minorEastAsia" w:cstheme="minorEastAsia" w:hint="eastAsia"/>
        </w:rPr>
        <w:t>年世界卫生组织成立时，在宪章中就把健康定义为：“健康乃是一种生理、心理和社会适应都臻完美的状态，而不仅仅是没有疾病和虚弱的状态。”科学研究已发现，在许多疾病的发生、发展和演变过程中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心理因素都扮演了重要的角色，这类疾病被统称为心身疾病。因此，现代医学模式已</w:t>
      </w:r>
      <w:r>
        <w:rPr>
          <w:rFonts w:asciiTheme="minorEastAsia" w:hAnsiTheme="minorEastAsia" w:cstheme="minorEastAsia" w:hint="eastAsia"/>
        </w:rPr>
        <w:t>转变为</w:t>
      </w:r>
      <w:r>
        <w:rPr>
          <w:rFonts w:asciiTheme="minorEastAsia" w:hAnsiTheme="minorEastAsia" w:cstheme="minorEastAsia" w:hint="eastAsia"/>
        </w:rPr>
        <w:t>生物——心理——社会医学模式，而且随着社会的发展，心理因素所起的作用越来越</w:t>
      </w:r>
      <w:r>
        <w:rPr>
          <w:rFonts w:asciiTheme="minorEastAsia" w:hAnsiTheme="minorEastAsia" w:cstheme="minorEastAsia" w:hint="eastAsia"/>
        </w:rPr>
        <w:t>大</w:t>
      </w:r>
      <w:r>
        <w:rPr>
          <w:rFonts w:asciiTheme="minorEastAsia" w:hAnsiTheme="minorEastAsia" w:cstheme="minorEastAsia" w:hint="eastAsia"/>
        </w:rPr>
        <w:t>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、什么是心理健康？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1948</w:t>
      </w:r>
      <w:r>
        <w:rPr>
          <w:rFonts w:asciiTheme="minorEastAsia" w:hAnsiTheme="minorEastAsia" w:cstheme="minorEastAsia" w:hint="eastAsia"/>
        </w:rPr>
        <w:t>年，世界卫生组织在成立宪章中对健康下的定义是：“不但没有身体的缺陷和疾病，还要有完整的生理、心理状态和社会适应能力”。</w:t>
      </w:r>
      <w:r>
        <w:rPr>
          <w:rFonts w:asciiTheme="minorEastAsia" w:hAnsiTheme="minorEastAsia" w:cstheme="minorEastAsia" w:hint="eastAsia"/>
        </w:rPr>
        <w:t>可见</w:t>
      </w:r>
      <w:r>
        <w:rPr>
          <w:rFonts w:asciiTheme="minorEastAsia" w:hAnsiTheme="minorEastAsia" w:cstheme="minorEastAsia" w:hint="eastAsia"/>
        </w:rPr>
        <w:t>，心理健康是完整健康概念的组成部分，人们不仅应关心自己的躯体健康，还应关注自己的心理健康以及自己与社会相融合的程度。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、心理健康的一般标准是什么？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世界心理卫生联合会将心理健康定义为：（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）身体、智</w:t>
      </w:r>
      <w:r>
        <w:rPr>
          <w:rFonts w:asciiTheme="minorEastAsia" w:hAnsiTheme="minorEastAsia" w:cstheme="minorEastAsia" w:hint="eastAsia"/>
        </w:rPr>
        <w:t>力、情绪十分协调；（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）适应环境，人际关系中彼此能谦让；（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）有幸福感；（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）在工作和职业中能充分发挥自己的能力，过着有效率的生活。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、心理健康水平一般分为哪三个等级？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心理健康又称为精神健康，它是一种持续的心理健康状态。心理健康的水平大致分为一般常态心理、轻度失调心理、严重病态</w:t>
      </w:r>
      <w:r>
        <w:rPr>
          <w:rFonts w:asciiTheme="minorEastAsia" w:hAnsiTheme="minorEastAsia" w:cstheme="minorEastAsia" w:hint="eastAsia"/>
        </w:rPr>
        <w:t>心理</w:t>
      </w:r>
      <w:r>
        <w:rPr>
          <w:rFonts w:asciiTheme="minorEastAsia" w:hAnsiTheme="minorEastAsia" w:cstheme="minorEastAsia" w:hint="eastAsia"/>
        </w:rPr>
        <w:t>三个等级。一般常态心理者表现为经常有愉悦的心理体验，适应能力强，善于与别人相处，能较好</w:t>
      </w:r>
      <w:r>
        <w:rPr>
          <w:rFonts w:asciiTheme="minorEastAsia" w:hAnsiTheme="minorEastAsia" w:cstheme="minorEastAsia" w:hint="eastAsia"/>
        </w:rPr>
        <w:t>地</w:t>
      </w:r>
      <w:r>
        <w:rPr>
          <w:rFonts w:asciiTheme="minorEastAsia" w:hAnsiTheme="minorEastAsia" w:cstheme="minorEastAsia" w:hint="eastAsia"/>
        </w:rPr>
        <w:t>完成同龄人发展水平应做的活动，具有调节情绪的能力。生活中大多数人属于一般常态心理者。轻度失调心理者表现出不具有同龄人所应有的愉快，与他人相</w:t>
      </w:r>
      <w:r>
        <w:rPr>
          <w:rFonts w:asciiTheme="minorEastAsia" w:hAnsiTheme="minorEastAsia" w:cstheme="minorEastAsia" w:hint="eastAsia"/>
        </w:rPr>
        <w:t>处略感困难，生活自理有些吃力。若主动调节或通过心理辅导专业人员的帮助，就会消除或缓解心理问题，逐步恢复常态。严重病态心理表现为严重的心理适应失调，不能维持正常的生活、工作。</w:t>
      </w:r>
      <w:r>
        <w:rPr>
          <w:rFonts w:asciiTheme="minorEastAsia" w:hAnsiTheme="minorEastAsia" w:cstheme="minorEastAsia" w:hint="eastAsia"/>
        </w:rPr>
        <w:t>如果</w:t>
      </w:r>
      <w:r>
        <w:rPr>
          <w:rFonts w:asciiTheme="minorEastAsia" w:hAnsiTheme="minorEastAsia" w:cstheme="minorEastAsia" w:hint="eastAsia"/>
        </w:rPr>
        <w:t>不能及时治疗就有可能恶化，成为精神病患者。精神病是严重的心理疾病。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、正常人会出现哪些异常心理现象？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精神正常并不意味着没有一点问题，关键是这些症状的产生背景、持续时间、严重程度以及对个体和环境的不良影响如何。正常人也可能出现短暂的异常现象，时间短、程度轻，尚不能贴上神经病的标签。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疲劳感：通常有相应的原因，持续时间较短，不伴有明显</w:t>
      </w:r>
      <w:r>
        <w:rPr>
          <w:rFonts w:asciiTheme="minorEastAsia" w:hAnsiTheme="minorEastAsia" w:cstheme="minorEastAsia" w:hint="eastAsia"/>
        </w:rPr>
        <w:t>的睡眠和情绪改变，经过良好的休息和适当的娱乐即可消除。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焦虑反应：焦虑反应是人们适应某种特定环境的一种</w:t>
      </w:r>
      <w:r>
        <w:rPr>
          <w:rFonts w:asciiTheme="minorEastAsia" w:hAnsiTheme="minorEastAsia" w:cstheme="minorEastAsia" w:hint="eastAsia"/>
        </w:rPr>
        <w:t>反应</w:t>
      </w:r>
      <w:r>
        <w:rPr>
          <w:rFonts w:asciiTheme="minorEastAsia" w:hAnsiTheme="minorEastAsia" w:cstheme="minorEastAsia" w:hint="eastAsia"/>
        </w:rPr>
        <w:t>方式。但正常的焦虑反应常有其现实原因（现实性焦虑）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如面临考试，并随着时过境迁而很快缓解。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强迫现象：有些脑力劳动者，特别是办事认真的人反复思考一些自己都意识到没有必要的事，如是不是得罪了某个人，反复检查门是否锁好了等。但持续时间不长，不影响生活工作。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恐怖和对立：我们站在很高但很安全的地方时仍会出现恐怖感，有时也想到会不会往下跳，甚至于想到跳下去是什么情景。这种想法如果很快得到纠正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不再继续思考，属正</w:t>
      </w:r>
      <w:r>
        <w:rPr>
          <w:rFonts w:asciiTheme="minorEastAsia" w:hAnsiTheme="minorEastAsia" w:cstheme="minorEastAsia" w:hint="eastAsia"/>
        </w:rPr>
        <w:t>常现象。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疑病现象：很多人都将轻微的不适现象看成严重疾病，反复多次检查，特别是当亲友、邻居、同事因某病英年早逝或意外死亡后容易出现。但检查如排除相关疾病后能接受医生的劝告，属正常现象</w:t>
      </w:r>
      <w:r>
        <w:rPr>
          <w:rFonts w:asciiTheme="minorEastAsia" w:hAnsiTheme="minorEastAsia" w:cstheme="minorEastAsia" w:hint="eastAsia"/>
        </w:rPr>
        <w:t>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偏执和自我牵挂：任何人都有自我牵连倾向，即假设外界事物对自己影射着某种意义，特别是对自己有不利影响、如走进办公室，人们停止谈话，这时往往会怀疑人们在议论自己。这种现象经过片刻的疑虑之后就会醒悟过来，其性质和内容与当时的处境联系紧密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错觉：正常人在光线暗淡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恐惧紧张及期待等心理状态下可能出现错觉，但经重复验</w:t>
      </w:r>
      <w:r>
        <w:rPr>
          <w:rFonts w:asciiTheme="minorEastAsia" w:hAnsiTheme="minorEastAsia" w:cstheme="minorEastAsia" w:hint="eastAsia"/>
        </w:rPr>
        <w:lastRenderedPageBreak/>
        <w:t>证后可迅速纠正。成</w:t>
      </w:r>
      <w:r>
        <w:rPr>
          <w:rFonts w:asciiTheme="minorEastAsia" w:hAnsiTheme="minorEastAsia" w:cstheme="minorEastAsia" w:hint="eastAsia"/>
        </w:rPr>
        <w:t>语“草木皆兵”“杯弓蛇影”等都是典型的例子。</w:t>
      </w:r>
    </w:p>
    <w:p w:rsidR="00287D1D" w:rsidRDefault="00BE6249">
      <w:pPr>
        <w:numPr>
          <w:ilvl w:val="0"/>
          <w:numId w:val="1"/>
        </w:num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幻觉：正常人在迫切期待的情况下，可听到“叩门声”“呼唤声”。经过确认后，自己意识到是幻觉现象，医学上称之为心因性幻觉。正常人在睡前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醒前偶有幻觉体验，不能视为疾病。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9</w:t>
      </w:r>
      <w:r>
        <w:rPr>
          <w:rFonts w:asciiTheme="minorEastAsia" w:hAnsiTheme="minorEastAsia" w:cstheme="minorEastAsia" w:hint="eastAsia"/>
        </w:rPr>
        <w:t>）自笑、自言自语：有些人在独处时自言自语甚至边说边笑，但有客观原因，能选择场合，能自我控制，</w:t>
      </w:r>
      <w:r>
        <w:rPr>
          <w:rFonts w:asciiTheme="minorEastAsia" w:hAnsiTheme="minorEastAsia" w:cstheme="minorEastAsia" w:hint="eastAsia"/>
        </w:rPr>
        <w:t>属</w:t>
      </w:r>
      <w:r>
        <w:rPr>
          <w:rFonts w:asciiTheme="minorEastAsia" w:hAnsiTheme="minorEastAsia" w:cstheme="minorEastAsia" w:hint="eastAsia"/>
        </w:rPr>
        <w:t>正常现象。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</w:t>
      </w:r>
      <w:bookmarkStart w:id="0" w:name="_GoBack"/>
      <w:bookmarkEnd w:id="0"/>
      <w:r>
        <w:rPr>
          <w:rFonts w:asciiTheme="minorEastAsia" w:hAnsiTheme="minorEastAsia" w:cstheme="minorEastAsia" w:hint="eastAsia"/>
        </w:rPr>
        <w:t>、什么叫心理障碍？</w:t>
      </w:r>
    </w:p>
    <w:p w:rsidR="00287D1D" w:rsidRDefault="00BE6249">
      <w:pPr>
        <w:ind w:firstLineChars="200" w:firstLine="4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心理障碍有两层含义。一是指精神疾病的某种症状，如精神分裂症患者常伴有思维障碍。另一层含义指轻微的心理失调，可以从一个人行为上的偏离程度来判断这个人的“障碍”程度。一个人</w:t>
      </w:r>
      <w:r>
        <w:rPr>
          <w:rFonts w:asciiTheme="minorEastAsia" w:hAnsiTheme="minorEastAsia" w:cstheme="minorEastAsia" w:hint="eastAsia"/>
        </w:rPr>
        <w:t>的行为表现偏离社会生活的规范程度越厉害，那么他的“障碍”越大。</w:t>
      </w:r>
    </w:p>
    <w:p w:rsidR="00287D1D" w:rsidRDefault="00287D1D">
      <w:pPr>
        <w:ind w:left="400" w:firstLine="200"/>
        <w:rPr>
          <w:rFonts w:asciiTheme="minorEastAsia" w:hAnsiTheme="minorEastAsia" w:cstheme="minorEastAsia"/>
        </w:rPr>
      </w:pPr>
    </w:p>
    <w:sectPr w:rsidR="00287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594D"/>
    <w:multiLevelType w:val="singleLevel"/>
    <w:tmpl w:val="1113594D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5C"/>
    <w:rsid w:val="00047B1B"/>
    <w:rsid w:val="000C295C"/>
    <w:rsid w:val="000D1CF3"/>
    <w:rsid w:val="00151926"/>
    <w:rsid w:val="00170EA9"/>
    <w:rsid w:val="001C4E67"/>
    <w:rsid w:val="001E7A37"/>
    <w:rsid w:val="00287D1D"/>
    <w:rsid w:val="002B26F3"/>
    <w:rsid w:val="002E19F1"/>
    <w:rsid w:val="002E41B5"/>
    <w:rsid w:val="00381FA8"/>
    <w:rsid w:val="003F19F1"/>
    <w:rsid w:val="00400BF6"/>
    <w:rsid w:val="00414F69"/>
    <w:rsid w:val="00451156"/>
    <w:rsid w:val="00486AE0"/>
    <w:rsid w:val="00496AF3"/>
    <w:rsid w:val="004A140C"/>
    <w:rsid w:val="004B2B49"/>
    <w:rsid w:val="005263D3"/>
    <w:rsid w:val="005366EA"/>
    <w:rsid w:val="007858C0"/>
    <w:rsid w:val="007E5B57"/>
    <w:rsid w:val="008B627A"/>
    <w:rsid w:val="00966EC6"/>
    <w:rsid w:val="009D608F"/>
    <w:rsid w:val="00A10D3C"/>
    <w:rsid w:val="00A16454"/>
    <w:rsid w:val="00A679F4"/>
    <w:rsid w:val="00AB23DE"/>
    <w:rsid w:val="00AD3BF0"/>
    <w:rsid w:val="00B34465"/>
    <w:rsid w:val="00B37890"/>
    <w:rsid w:val="00B774F8"/>
    <w:rsid w:val="00BE6249"/>
    <w:rsid w:val="00C3568A"/>
    <w:rsid w:val="00C40229"/>
    <w:rsid w:val="00CB0A89"/>
    <w:rsid w:val="00EC59CA"/>
    <w:rsid w:val="00F57476"/>
    <w:rsid w:val="409456DA"/>
    <w:rsid w:val="5C54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Balloon Text"/>
    <w:basedOn w:val="a"/>
    <w:link w:val="Char1"/>
    <w:uiPriority w:val="99"/>
    <w:unhideWhenUsed/>
    <w:rPr>
      <w:sz w:val="32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1">
    <w:name w:val="批注框文本 Char"/>
    <w:basedOn w:val="a0"/>
    <w:link w:val="a5"/>
    <w:uiPriority w:val="99"/>
    <w:qFormat/>
    <w:rPr>
      <w:sz w:val="32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rPr>
      <w:b/>
      <w:bCs/>
    </w:rPr>
  </w:style>
  <w:style w:type="paragraph" w:customStyle="1" w:styleId="aa">
    <w:name w:val="批注文字框"/>
    <w:basedOn w:val="a4"/>
    <w:qFormat/>
    <w:rPr>
      <w:rFonts w:ascii="Calibri" w:hAnsi="Calibri"/>
      <w:sz w:val="28"/>
      <w:szCs w:val="2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Balloon Text"/>
    <w:basedOn w:val="a"/>
    <w:link w:val="Char1"/>
    <w:uiPriority w:val="99"/>
    <w:unhideWhenUsed/>
    <w:rPr>
      <w:sz w:val="32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1">
    <w:name w:val="批注框文本 Char"/>
    <w:basedOn w:val="a0"/>
    <w:link w:val="a5"/>
    <w:uiPriority w:val="99"/>
    <w:qFormat/>
    <w:rPr>
      <w:sz w:val="32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rPr>
      <w:b/>
      <w:bCs/>
    </w:rPr>
  </w:style>
  <w:style w:type="paragraph" w:customStyle="1" w:styleId="aa">
    <w:name w:val="批注文字框"/>
    <w:basedOn w:val="a4"/>
    <w:qFormat/>
    <w:rPr>
      <w:rFonts w:ascii="Calibri" w:hAnsi="Calibri"/>
      <w:sz w:val="28"/>
      <w:szCs w:val="2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cehuashuxue</dc:creator>
  <cp:lastModifiedBy>xb21cn</cp:lastModifiedBy>
  <cp:revision>3</cp:revision>
  <dcterms:created xsi:type="dcterms:W3CDTF">2018-05-07T01:04:00Z</dcterms:created>
  <dcterms:modified xsi:type="dcterms:W3CDTF">2019-12-13T05:52:00Z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